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B45" w:rsidRDefault="003F4D47"/>
    <w:p w:rsidR="00556CD6" w:rsidRPr="00556CD6" w:rsidRDefault="00556CD6" w:rsidP="00556CD6">
      <w:pPr>
        <w:jc w:val="center"/>
        <w:rPr>
          <w:rFonts w:ascii="Lucida Sans Unicode" w:hAnsi="Lucida Sans Unicode" w:cs="Lucida Sans Unicode"/>
          <w:sz w:val="36"/>
          <w:szCs w:val="36"/>
        </w:rPr>
      </w:pPr>
      <w:r w:rsidRPr="00556CD6">
        <w:rPr>
          <w:rFonts w:ascii="Lucida Sans Unicode" w:hAnsi="Lucida Sans Unicode" w:cs="Lucida Sans Unicode"/>
          <w:sz w:val="36"/>
          <w:szCs w:val="36"/>
        </w:rPr>
        <w:t>Compte rendu de la séance du Conseil Municipal du 2 mars 2021</w:t>
      </w:r>
    </w:p>
    <w:p w:rsidR="0003117A" w:rsidRDefault="0003117A" w:rsidP="00556CD6">
      <w:pPr>
        <w:jc w:val="center"/>
        <w:rPr>
          <w:rFonts w:ascii="Lucida Sans Unicode" w:hAnsi="Lucida Sans Unicode" w:cs="Lucida Sans Unicode"/>
          <w:sz w:val="28"/>
          <w:szCs w:val="28"/>
        </w:rPr>
      </w:pPr>
    </w:p>
    <w:p w:rsidR="00556CD6" w:rsidRDefault="00556CD6" w:rsidP="00556CD6">
      <w:pPr>
        <w:rPr>
          <w:rFonts w:ascii="Lucida Sans Unicode" w:hAnsi="Lucida Sans Unicode" w:cs="Lucida Sans Unicode"/>
          <w:sz w:val="20"/>
          <w:szCs w:val="20"/>
        </w:rPr>
      </w:pPr>
      <w:r>
        <w:rPr>
          <w:rFonts w:ascii="Lucida Sans Unicode" w:hAnsi="Lucida Sans Unicode" w:cs="Lucida Sans Unicode"/>
          <w:sz w:val="20"/>
          <w:szCs w:val="20"/>
          <w:u w:val="single"/>
        </w:rPr>
        <w:t>Présents :</w:t>
      </w:r>
      <w:r>
        <w:rPr>
          <w:rFonts w:ascii="Lucida Sans Unicode" w:hAnsi="Lucida Sans Unicode" w:cs="Lucida Sans Unicode"/>
          <w:sz w:val="20"/>
          <w:szCs w:val="20"/>
        </w:rPr>
        <w:t xml:space="preserve"> Christian Isoard (maire), Nathalie Trabuc (2</w:t>
      </w:r>
      <w:r w:rsidRPr="00556CD6">
        <w:rPr>
          <w:rFonts w:ascii="Lucida Sans Unicode" w:hAnsi="Lucida Sans Unicode" w:cs="Lucida Sans Unicode"/>
          <w:sz w:val="20"/>
          <w:szCs w:val="20"/>
          <w:vertAlign w:val="superscript"/>
        </w:rPr>
        <w:t>ième</w:t>
      </w:r>
      <w:r>
        <w:rPr>
          <w:rFonts w:ascii="Lucida Sans Unicode" w:hAnsi="Lucida Sans Unicode" w:cs="Lucida Sans Unicode"/>
          <w:sz w:val="20"/>
          <w:szCs w:val="20"/>
        </w:rPr>
        <w:t xml:space="preserve"> adjointe), Jean-Paul Joubert, Patricia Isoard, Alexis Isoard, Aude Pourroy</w:t>
      </w:r>
    </w:p>
    <w:p w:rsidR="00556CD6" w:rsidRPr="00556CD6" w:rsidRDefault="00556CD6" w:rsidP="00556CD6">
      <w:pPr>
        <w:rPr>
          <w:rFonts w:ascii="Lucida Sans Unicode" w:hAnsi="Lucida Sans Unicode" w:cs="Lucida Sans Unicode"/>
          <w:sz w:val="20"/>
          <w:szCs w:val="20"/>
        </w:rPr>
      </w:pPr>
      <w:r>
        <w:rPr>
          <w:rFonts w:ascii="Lucida Sans Unicode" w:hAnsi="Lucida Sans Unicode" w:cs="Lucida Sans Unicode"/>
          <w:sz w:val="20"/>
          <w:szCs w:val="20"/>
          <w:u w:val="single"/>
        </w:rPr>
        <w:t>Excusée :</w:t>
      </w:r>
      <w:r>
        <w:rPr>
          <w:rFonts w:ascii="Lucida Sans Unicode" w:hAnsi="Lucida Sans Unicode" w:cs="Lucida Sans Unicode"/>
          <w:sz w:val="20"/>
          <w:szCs w:val="20"/>
        </w:rPr>
        <w:t xml:space="preserve"> Sandrine Isoard (1</w:t>
      </w:r>
      <w:r w:rsidRPr="00556CD6">
        <w:rPr>
          <w:rFonts w:ascii="Lucida Sans Unicode" w:hAnsi="Lucida Sans Unicode" w:cs="Lucida Sans Unicode"/>
          <w:sz w:val="20"/>
          <w:szCs w:val="20"/>
          <w:vertAlign w:val="superscript"/>
        </w:rPr>
        <w:t>ère</w:t>
      </w:r>
      <w:r>
        <w:rPr>
          <w:rFonts w:ascii="Lucida Sans Unicode" w:hAnsi="Lucida Sans Unicode" w:cs="Lucida Sans Unicode"/>
          <w:sz w:val="20"/>
          <w:szCs w:val="20"/>
        </w:rPr>
        <w:t xml:space="preserve"> adjointe)</w:t>
      </w:r>
    </w:p>
    <w:p w:rsidR="00556CD6" w:rsidRDefault="00556CD6" w:rsidP="00556CD6">
      <w:pPr>
        <w:rPr>
          <w:rFonts w:ascii="Lucida Sans Unicode" w:hAnsi="Lucida Sans Unicode" w:cs="Lucida Sans Unicode"/>
          <w:sz w:val="24"/>
          <w:szCs w:val="24"/>
          <w:u w:val="single"/>
        </w:rPr>
      </w:pPr>
    </w:p>
    <w:p w:rsidR="00556CD6" w:rsidRPr="0003117A" w:rsidRDefault="00556CD6" w:rsidP="00556CD6">
      <w:pPr>
        <w:rPr>
          <w:rFonts w:ascii="Lucida Sans Unicode" w:hAnsi="Lucida Sans Unicode" w:cs="Lucida Sans Unicode"/>
          <w:u w:val="single"/>
        </w:rPr>
      </w:pPr>
      <w:r w:rsidRPr="0003117A">
        <w:rPr>
          <w:rFonts w:ascii="Lucida Sans Unicode" w:hAnsi="Lucida Sans Unicode" w:cs="Lucida Sans Unicode"/>
          <w:u w:val="single"/>
        </w:rPr>
        <w:t>Adoption du Procès-verbal du compte rendu du 08/02/2021</w:t>
      </w:r>
    </w:p>
    <w:p w:rsidR="00556CD6" w:rsidRPr="0003117A" w:rsidRDefault="00556CD6" w:rsidP="00556CD6">
      <w:pPr>
        <w:rPr>
          <w:rFonts w:ascii="Lucida Sans Unicode" w:hAnsi="Lucida Sans Unicode" w:cs="Lucida Sans Unicode"/>
        </w:rPr>
      </w:pPr>
      <w:r w:rsidRPr="0003117A">
        <w:rPr>
          <w:rFonts w:ascii="Lucida Sans Unicode" w:hAnsi="Lucida Sans Unicode" w:cs="Lucida Sans Unicode"/>
        </w:rPr>
        <w:t>Le procès-verbal est adopté à l’unanimité.</w:t>
      </w:r>
    </w:p>
    <w:p w:rsidR="00556CD6" w:rsidRPr="0003117A" w:rsidRDefault="00556CD6" w:rsidP="00556CD6">
      <w:pPr>
        <w:rPr>
          <w:rFonts w:ascii="Lucida Sans Unicode" w:hAnsi="Lucida Sans Unicode" w:cs="Lucida Sans Unicode"/>
        </w:rPr>
      </w:pPr>
    </w:p>
    <w:p w:rsidR="00556CD6" w:rsidRPr="0003117A" w:rsidRDefault="00556CD6" w:rsidP="00556CD6">
      <w:pPr>
        <w:rPr>
          <w:rFonts w:ascii="Lucida Sans Unicode" w:hAnsi="Lucida Sans Unicode" w:cs="Lucida Sans Unicode"/>
          <w:u w:val="single"/>
        </w:rPr>
      </w:pPr>
      <w:r w:rsidRPr="0003117A">
        <w:rPr>
          <w:rFonts w:ascii="Lucida Sans Unicode" w:hAnsi="Lucida Sans Unicode" w:cs="Lucida Sans Unicode"/>
          <w:u w:val="single"/>
        </w:rPr>
        <w:t>Travaux de l’agrandissement de la mairie</w:t>
      </w:r>
    </w:p>
    <w:p w:rsidR="00DF4C06" w:rsidRPr="0003117A" w:rsidRDefault="00556CD6" w:rsidP="00556CD6">
      <w:pPr>
        <w:rPr>
          <w:rFonts w:ascii="Lucida Sans Unicode" w:hAnsi="Lucida Sans Unicode" w:cs="Lucida Sans Unicode"/>
        </w:rPr>
      </w:pPr>
      <w:r w:rsidRPr="0003117A">
        <w:rPr>
          <w:rFonts w:ascii="Lucida Sans Unicode" w:hAnsi="Lucida Sans Unicode" w:cs="Lucida Sans Unicode"/>
        </w:rPr>
        <w:t xml:space="preserve">Le marché public n’a pas été publié </w:t>
      </w:r>
      <w:r w:rsidR="00DF4C06" w:rsidRPr="0003117A">
        <w:rPr>
          <w:rFonts w:ascii="Lucida Sans Unicode" w:hAnsi="Lucida Sans Unicode" w:cs="Lucida Sans Unicode"/>
        </w:rPr>
        <w:t xml:space="preserve">sur le bulletin officiel, à cause d’un disfonctionnement technique informatique. Le marché étant caduc, il faut donc le reporter. Certaines entreprises ont quand même répondu, mais l’ouverture des plis n’a pas pu se faire. La nouvelle publication oblige donc à attendre trois semaines avant d’être traitée. </w:t>
      </w:r>
    </w:p>
    <w:p w:rsidR="00DF4C06" w:rsidRPr="0003117A" w:rsidRDefault="00DF4C06" w:rsidP="00556CD6">
      <w:pPr>
        <w:rPr>
          <w:rFonts w:ascii="Lucida Sans Unicode" w:hAnsi="Lucida Sans Unicode" w:cs="Lucida Sans Unicode"/>
        </w:rPr>
      </w:pPr>
      <w:r w:rsidRPr="0003117A">
        <w:rPr>
          <w:rFonts w:ascii="Lucida Sans Unicode" w:hAnsi="Lucida Sans Unicode" w:cs="Lucida Sans Unicode"/>
        </w:rPr>
        <w:t>Concernant les échanges de terrains pour ce projet, il ne reste plus qu’une signature et ce sera validé.</w:t>
      </w:r>
    </w:p>
    <w:p w:rsidR="00DF4C06" w:rsidRPr="0003117A" w:rsidRDefault="00DF4C06" w:rsidP="00556CD6">
      <w:pPr>
        <w:rPr>
          <w:rFonts w:ascii="Lucida Sans Unicode" w:hAnsi="Lucida Sans Unicode" w:cs="Lucida Sans Unicode"/>
        </w:rPr>
      </w:pPr>
    </w:p>
    <w:p w:rsidR="00DF4C06" w:rsidRPr="0003117A" w:rsidRDefault="00DF4C06" w:rsidP="00556CD6">
      <w:pPr>
        <w:rPr>
          <w:rFonts w:ascii="Lucida Sans Unicode" w:hAnsi="Lucida Sans Unicode" w:cs="Lucida Sans Unicode"/>
          <w:u w:val="single"/>
        </w:rPr>
      </w:pPr>
      <w:r w:rsidRPr="0003117A">
        <w:rPr>
          <w:rFonts w:ascii="Lucida Sans Unicode" w:hAnsi="Lucida Sans Unicode" w:cs="Lucida Sans Unicode"/>
          <w:u w:val="single"/>
        </w:rPr>
        <w:t>Devis Marchetti</w:t>
      </w:r>
    </w:p>
    <w:p w:rsidR="00803C3E" w:rsidRPr="0003117A" w:rsidRDefault="00DF4C06" w:rsidP="00556CD6">
      <w:pPr>
        <w:rPr>
          <w:rFonts w:ascii="Lucida Sans Unicode" w:hAnsi="Lucida Sans Unicode" w:cs="Lucida Sans Unicode"/>
        </w:rPr>
      </w:pPr>
      <w:r w:rsidRPr="0003117A">
        <w:rPr>
          <w:rFonts w:ascii="Lucida Sans Unicode" w:hAnsi="Lucida Sans Unicode" w:cs="Lucida Sans Unicode"/>
        </w:rPr>
        <w:t>L’entretien des espaces verts est programmé comme toutes les années au début de l’été. Le devis, d’un montant de 1380€</w:t>
      </w:r>
      <w:r w:rsidR="00C3321C" w:rsidRPr="0003117A">
        <w:rPr>
          <w:rFonts w:ascii="Lucida Sans Unicode" w:hAnsi="Lucida Sans Unicode" w:cs="Lucida Sans Unicode"/>
        </w:rPr>
        <w:t xml:space="preserve"> TTC</w:t>
      </w:r>
      <w:r w:rsidRPr="0003117A">
        <w:rPr>
          <w:rFonts w:ascii="Lucida Sans Unicode" w:hAnsi="Lucida Sans Unicode" w:cs="Lucida Sans Unicode"/>
        </w:rPr>
        <w:t>, est accepté.</w:t>
      </w:r>
      <w:r w:rsidR="00C3321C" w:rsidRPr="0003117A">
        <w:rPr>
          <w:rFonts w:ascii="Lucida Sans Unicode" w:hAnsi="Lucida Sans Unicode" w:cs="Lucida Sans Unicode"/>
        </w:rPr>
        <w:t xml:space="preserve"> Il concerne la tonte et le débroussaillage du village et du Gîte du Cubertin.</w:t>
      </w:r>
      <w:r w:rsidRPr="0003117A">
        <w:rPr>
          <w:rFonts w:ascii="Lucida Sans Unicode" w:hAnsi="Lucida Sans Unicode" w:cs="Lucida Sans Unicode"/>
        </w:rPr>
        <w:t xml:space="preserve"> </w:t>
      </w:r>
      <w:r w:rsidR="00803C3E" w:rsidRPr="0003117A">
        <w:rPr>
          <w:rFonts w:ascii="Lucida Sans Unicode" w:hAnsi="Lucida Sans Unicode" w:cs="Lucida Sans Unicode"/>
        </w:rPr>
        <w:t>L’entretien des abords du cimetière à la Toussaint</w:t>
      </w:r>
      <w:r w:rsidR="00C3321C" w:rsidRPr="0003117A">
        <w:rPr>
          <w:rFonts w:ascii="Lucida Sans Unicode" w:hAnsi="Lucida Sans Unicode" w:cs="Lucida Sans Unicode"/>
        </w:rPr>
        <w:t xml:space="preserve"> est</w:t>
      </w:r>
      <w:r w:rsidR="00803C3E" w:rsidRPr="0003117A">
        <w:rPr>
          <w:rFonts w:ascii="Lucida Sans Unicode" w:hAnsi="Lucida Sans Unicode" w:cs="Lucida Sans Unicode"/>
        </w:rPr>
        <w:t xml:space="preserve"> inclus dans le prix</w:t>
      </w:r>
      <w:r w:rsidR="00C3321C" w:rsidRPr="0003117A">
        <w:rPr>
          <w:rFonts w:ascii="Lucida Sans Unicode" w:hAnsi="Lucida Sans Unicode" w:cs="Lucida Sans Unicode"/>
        </w:rPr>
        <w:t>.</w:t>
      </w:r>
    </w:p>
    <w:p w:rsidR="00803C3E" w:rsidRDefault="00803C3E" w:rsidP="00556CD6">
      <w:pPr>
        <w:rPr>
          <w:rFonts w:ascii="Lucida Sans Unicode" w:hAnsi="Lucida Sans Unicode" w:cs="Lucida Sans Unicode"/>
        </w:rPr>
      </w:pPr>
    </w:p>
    <w:p w:rsidR="0003117A" w:rsidRDefault="0003117A" w:rsidP="00556CD6">
      <w:pPr>
        <w:rPr>
          <w:rFonts w:ascii="Lucida Sans Unicode" w:hAnsi="Lucida Sans Unicode" w:cs="Lucida Sans Unicode"/>
        </w:rPr>
      </w:pPr>
    </w:p>
    <w:p w:rsidR="0003117A" w:rsidRDefault="0003117A" w:rsidP="00556CD6">
      <w:pPr>
        <w:rPr>
          <w:rFonts w:ascii="Lucida Sans Unicode" w:hAnsi="Lucida Sans Unicode" w:cs="Lucida Sans Unicode"/>
        </w:rPr>
      </w:pPr>
    </w:p>
    <w:p w:rsidR="0003117A" w:rsidRPr="0003117A" w:rsidRDefault="0003117A" w:rsidP="00556CD6">
      <w:pPr>
        <w:rPr>
          <w:rFonts w:ascii="Lucida Sans Unicode" w:hAnsi="Lucida Sans Unicode" w:cs="Lucida Sans Unicode"/>
        </w:rPr>
      </w:pPr>
    </w:p>
    <w:p w:rsidR="00803C3E" w:rsidRPr="0003117A" w:rsidRDefault="00803C3E" w:rsidP="00556CD6">
      <w:pPr>
        <w:rPr>
          <w:rFonts w:ascii="Lucida Sans Unicode" w:hAnsi="Lucida Sans Unicode" w:cs="Lucida Sans Unicode"/>
          <w:u w:val="single"/>
        </w:rPr>
      </w:pPr>
      <w:r w:rsidRPr="0003117A">
        <w:rPr>
          <w:rFonts w:ascii="Lucida Sans Unicode" w:hAnsi="Lucida Sans Unicode" w:cs="Lucida Sans Unicode"/>
          <w:u w:val="single"/>
        </w:rPr>
        <w:lastRenderedPageBreak/>
        <w:t>Adhésions, cotisations, participations</w:t>
      </w:r>
    </w:p>
    <w:p w:rsidR="00803C3E" w:rsidRPr="0003117A" w:rsidRDefault="00803C3E" w:rsidP="00803C3E">
      <w:pPr>
        <w:pStyle w:val="Paragraphedeliste"/>
        <w:numPr>
          <w:ilvl w:val="0"/>
          <w:numId w:val="1"/>
        </w:numPr>
        <w:rPr>
          <w:rFonts w:ascii="Lucida Sans Unicode" w:hAnsi="Lucida Sans Unicode" w:cs="Lucida Sans Unicode"/>
        </w:rPr>
      </w:pPr>
      <w:r w:rsidRPr="0003117A">
        <w:rPr>
          <w:rFonts w:ascii="Lucida Sans Unicode" w:hAnsi="Lucida Sans Unicode" w:cs="Lucida Sans Unicode"/>
        </w:rPr>
        <w:t xml:space="preserve">IT 04 (Ingénierie et territoires) : Cet organisme aide les communes à monter des dossiers dans les domaines de l’eau, de l’assainissement, des routes… Le Conseil Municipal décide de payer l’adhésion de 200€. </w:t>
      </w:r>
    </w:p>
    <w:p w:rsidR="00803C3E" w:rsidRPr="0003117A" w:rsidRDefault="00803C3E" w:rsidP="00803C3E">
      <w:pPr>
        <w:pStyle w:val="Paragraphedeliste"/>
        <w:numPr>
          <w:ilvl w:val="0"/>
          <w:numId w:val="1"/>
        </w:numPr>
        <w:rPr>
          <w:rFonts w:ascii="Lucida Sans Unicode" w:hAnsi="Lucida Sans Unicode" w:cs="Lucida Sans Unicode"/>
        </w:rPr>
      </w:pPr>
      <w:r w:rsidRPr="0003117A">
        <w:rPr>
          <w:rFonts w:ascii="Lucida Sans Unicode" w:hAnsi="Lucida Sans Unicode" w:cs="Lucida Sans Unicode"/>
        </w:rPr>
        <w:t xml:space="preserve">Association Vallées du Bès : Une adhésion de 10€ et une subvention de 50€ sont accordées. </w:t>
      </w:r>
    </w:p>
    <w:p w:rsidR="00803C3E" w:rsidRPr="0003117A" w:rsidRDefault="00803C3E" w:rsidP="00803C3E">
      <w:pPr>
        <w:pStyle w:val="Paragraphedeliste"/>
        <w:numPr>
          <w:ilvl w:val="0"/>
          <w:numId w:val="1"/>
        </w:numPr>
        <w:rPr>
          <w:rFonts w:ascii="Lucida Sans Unicode" w:hAnsi="Lucida Sans Unicode" w:cs="Lucida Sans Unicode"/>
        </w:rPr>
      </w:pPr>
      <w:r w:rsidRPr="0003117A">
        <w:rPr>
          <w:rFonts w:ascii="Lucida Sans Unicode" w:hAnsi="Lucida Sans Unicode" w:cs="Lucida Sans Unicode"/>
        </w:rPr>
        <w:t>La commune participera aux dépenses de l’association « La Ruche multi-accueil » à raison de 785€ (accueil de 3 enfants du village)</w:t>
      </w:r>
      <w:r w:rsidR="00C3321C" w:rsidRPr="0003117A">
        <w:rPr>
          <w:rFonts w:ascii="Lucida Sans Unicode" w:hAnsi="Lucida Sans Unicode" w:cs="Lucida Sans Unicode"/>
        </w:rPr>
        <w:t xml:space="preserve"> pour l’année 2021. Concernant l’année 2020, la facture à régler est de 754,25€ TTC.</w:t>
      </w:r>
    </w:p>
    <w:p w:rsidR="00803C3E" w:rsidRPr="0003117A" w:rsidRDefault="00803C3E" w:rsidP="00803C3E">
      <w:pPr>
        <w:pStyle w:val="Paragraphedeliste"/>
        <w:numPr>
          <w:ilvl w:val="0"/>
          <w:numId w:val="1"/>
        </w:numPr>
        <w:rPr>
          <w:rFonts w:ascii="Lucida Sans Unicode" w:hAnsi="Lucida Sans Unicode" w:cs="Lucida Sans Unicode"/>
        </w:rPr>
      </w:pPr>
      <w:r w:rsidRPr="0003117A">
        <w:rPr>
          <w:rFonts w:ascii="Lucida Sans Unicode" w:hAnsi="Lucida Sans Unicode" w:cs="Lucida Sans Unicode"/>
        </w:rPr>
        <w:t xml:space="preserve">Une cotisation de 55€ sera payée à la Fondation du patrimoine. </w:t>
      </w:r>
    </w:p>
    <w:p w:rsidR="003C46FC" w:rsidRPr="0003117A" w:rsidRDefault="00803C3E" w:rsidP="00803C3E">
      <w:pPr>
        <w:pStyle w:val="Paragraphedeliste"/>
        <w:numPr>
          <w:ilvl w:val="0"/>
          <w:numId w:val="1"/>
        </w:numPr>
        <w:rPr>
          <w:rFonts w:ascii="Lucida Sans Unicode" w:hAnsi="Lucida Sans Unicode" w:cs="Lucida Sans Unicode"/>
        </w:rPr>
      </w:pPr>
      <w:r w:rsidRPr="0003117A">
        <w:rPr>
          <w:rFonts w:ascii="Lucida Sans Unicode" w:hAnsi="Lucida Sans Unicode" w:cs="Lucida Sans Unicode"/>
        </w:rPr>
        <w:t xml:space="preserve">Le Conseil ne souhaite pas, pour l’instant, renouveler sa cotisation </w:t>
      </w:r>
      <w:r w:rsidR="003C46FC" w:rsidRPr="0003117A">
        <w:rPr>
          <w:rFonts w:ascii="Lucida Sans Unicode" w:hAnsi="Lucida Sans Unicode" w:cs="Lucida Sans Unicode"/>
        </w:rPr>
        <w:t>à Alliance dans les Alpes.</w:t>
      </w:r>
    </w:p>
    <w:p w:rsidR="003C46FC" w:rsidRPr="0003117A" w:rsidRDefault="003C46FC" w:rsidP="003C46FC">
      <w:pPr>
        <w:rPr>
          <w:rFonts w:ascii="Lucida Sans Unicode" w:hAnsi="Lucida Sans Unicode" w:cs="Lucida Sans Unicode"/>
        </w:rPr>
      </w:pPr>
    </w:p>
    <w:p w:rsidR="003C46FC" w:rsidRPr="0003117A" w:rsidRDefault="003C46FC" w:rsidP="003C46FC">
      <w:pPr>
        <w:rPr>
          <w:rFonts w:ascii="Lucida Sans Unicode" w:hAnsi="Lucida Sans Unicode" w:cs="Lucida Sans Unicode"/>
          <w:u w:val="single"/>
        </w:rPr>
      </w:pPr>
      <w:r w:rsidRPr="0003117A">
        <w:rPr>
          <w:rFonts w:ascii="Lucida Sans Unicode" w:hAnsi="Lucida Sans Unicode" w:cs="Lucida Sans Unicode"/>
          <w:u w:val="single"/>
        </w:rPr>
        <w:t>Devis pour le livre de Michel Simon</w:t>
      </w:r>
    </w:p>
    <w:p w:rsidR="003C46FC" w:rsidRPr="0003117A" w:rsidRDefault="003C46FC" w:rsidP="003C46FC">
      <w:pPr>
        <w:rPr>
          <w:rFonts w:ascii="Lucida Sans Unicode" w:hAnsi="Lucida Sans Unicode" w:cs="Lucida Sans Unicode"/>
        </w:rPr>
      </w:pPr>
      <w:r w:rsidRPr="0003117A">
        <w:rPr>
          <w:rFonts w:ascii="Lucida Sans Unicode" w:hAnsi="Lucida Sans Unicode" w:cs="Lucida Sans Unicode"/>
        </w:rPr>
        <w:t xml:space="preserve">Le précédent conseil municipal s’étant déjà engagé, l’actuel conseil accepte le devis de </w:t>
      </w:r>
      <w:r w:rsidR="0003117A" w:rsidRPr="0003117A">
        <w:rPr>
          <w:rFonts w:ascii="Lucida Sans Unicode" w:hAnsi="Lucida Sans Unicode" w:cs="Lucida Sans Unicode"/>
        </w:rPr>
        <w:t>1761</w:t>
      </w:r>
      <w:r w:rsidRPr="0003117A">
        <w:rPr>
          <w:rFonts w:ascii="Lucida Sans Unicode" w:hAnsi="Lucida Sans Unicode" w:cs="Lucida Sans Unicode"/>
        </w:rPr>
        <w:t>€</w:t>
      </w:r>
      <w:r w:rsidR="0003117A" w:rsidRPr="0003117A">
        <w:rPr>
          <w:rFonts w:ascii="Lucida Sans Unicode" w:hAnsi="Lucida Sans Unicode" w:cs="Lucida Sans Unicode"/>
        </w:rPr>
        <w:t xml:space="preserve"> HT et 1857,86€ TTC</w:t>
      </w:r>
      <w:r w:rsidRPr="0003117A">
        <w:rPr>
          <w:rFonts w:ascii="Lucida Sans Unicode" w:hAnsi="Lucida Sans Unicode" w:cs="Lucida Sans Unicode"/>
        </w:rPr>
        <w:t xml:space="preserve"> (Art en Ciel) pour une impression de 500 exemplaires. </w:t>
      </w:r>
    </w:p>
    <w:p w:rsidR="003C46FC" w:rsidRPr="0003117A" w:rsidRDefault="003C46FC" w:rsidP="003C46FC">
      <w:pPr>
        <w:rPr>
          <w:rFonts w:ascii="Lucida Sans Unicode" w:hAnsi="Lucida Sans Unicode" w:cs="Lucida Sans Unicode"/>
        </w:rPr>
      </w:pPr>
    </w:p>
    <w:p w:rsidR="003C46FC" w:rsidRPr="0003117A" w:rsidRDefault="003C46FC" w:rsidP="003C46FC">
      <w:pPr>
        <w:rPr>
          <w:rFonts w:ascii="Lucida Sans Unicode" w:hAnsi="Lucida Sans Unicode" w:cs="Lucida Sans Unicode"/>
          <w:u w:val="single"/>
        </w:rPr>
      </w:pPr>
      <w:r w:rsidRPr="0003117A">
        <w:rPr>
          <w:rFonts w:ascii="Lucida Sans Unicode" w:hAnsi="Lucida Sans Unicode" w:cs="Lucida Sans Unicode"/>
          <w:u w:val="single"/>
        </w:rPr>
        <w:t>Vente de parcelles à Compol</w:t>
      </w:r>
      <w:r w:rsidR="00C3321C" w:rsidRPr="0003117A">
        <w:rPr>
          <w:rFonts w:ascii="Lucida Sans Unicode" w:hAnsi="Lucida Sans Unicode" w:cs="Lucida Sans Unicode"/>
          <w:u w:val="single"/>
        </w:rPr>
        <w:t>in</w:t>
      </w:r>
    </w:p>
    <w:p w:rsidR="00803C3E" w:rsidRPr="0003117A" w:rsidRDefault="003C46FC" w:rsidP="003C46FC">
      <w:pPr>
        <w:rPr>
          <w:rFonts w:ascii="Lucida Sans Unicode" w:hAnsi="Lucida Sans Unicode" w:cs="Lucida Sans Unicode"/>
        </w:rPr>
      </w:pPr>
      <w:r w:rsidRPr="0003117A">
        <w:rPr>
          <w:rFonts w:ascii="Lucida Sans Unicode" w:hAnsi="Lucida Sans Unicode" w:cs="Lucida Sans Unicode"/>
        </w:rPr>
        <w:t>La commune décide de se porter candidate à l’achat de ces terres</w:t>
      </w:r>
      <w:r w:rsidR="0003117A" w:rsidRPr="0003117A">
        <w:rPr>
          <w:rFonts w:ascii="Lucida Sans Unicode" w:hAnsi="Lucida Sans Unicode" w:cs="Lucida Sans Unicode"/>
        </w:rPr>
        <w:t xml:space="preserve"> (70 Hectares, 54a, 25ca)</w:t>
      </w:r>
      <w:r w:rsidRPr="0003117A">
        <w:rPr>
          <w:rFonts w:ascii="Lucida Sans Unicode" w:hAnsi="Lucida Sans Unicode" w:cs="Lucida Sans Unicode"/>
        </w:rPr>
        <w:t xml:space="preserve"> auprès de la SAFER. </w:t>
      </w:r>
    </w:p>
    <w:p w:rsidR="003C46FC" w:rsidRPr="0003117A" w:rsidRDefault="003C46FC" w:rsidP="003C46FC">
      <w:pPr>
        <w:rPr>
          <w:rFonts w:ascii="Lucida Sans Unicode" w:hAnsi="Lucida Sans Unicode" w:cs="Lucida Sans Unicode"/>
        </w:rPr>
      </w:pPr>
    </w:p>
    <w:p w:rsidR="003C46FC" w:rsidRPr="0003117A" w:rsidRDefault="003C46FC" w:rsidP="003C46FC">
      <w:pPr>
        <w:rPr>
          <w:rFonts w:ascii="Lucida Sans Unicode" w:hAnsi="Lucida Sans Unicode" w:cs="Lucida Sans Unicode"/>
          <w:u w:val="single"/>
        </w:rPr>
      </w:pPr>
      <w:r w:rsidRPr="0003117A">
        <w:rPr>
          <w:rFonts w:ascii="Lucida Sans Unicode" w:hAnsi="Lucida Sans Unicode" w:cs="Lucida Sans Unicode"/>
          <w:u w:val="single"/>
        </w:rPr>
        <w:t xml:space="preserve">Participation à l’empierrement de la piste de </w:t>
      </w:r>
      <w:proofErr w:type="spellStart"/>
      <w:r w:rsidRPr="0003117A">
        <w:rPr>
          <w:rFonts w:ascii="Lucida Sans Unicode" w:hAnsi="Lucida Sans Unicode" w:cs="Lucida Sans Unicode"/>
          <w:u w:val="single"/>
        </w:rPr>
        <w:t>Lauzerot</w:t>
      </w:r>
      <w:proofErr w:type="spellEnd"/>
    </w:p>
    <w:p w:rsidR="003C46FC" w:rsidRPr="0003117A" w:rsidRDefault="00967506" w:rsidP="003C46FC">
      <w:pPr>
        <w:rPr>
          <w:rFonts w:ascii="Lucida Sans Unicode" w:hAnsi="Lucida Sans Unicode" w:cs="Lucida Sans Unicode"/>
        </w:rPr>
      </w:pPr>
      <w:r w:rsidRPr="0003117A">
        <w:rPr>
          <w:rFonts w:ascii="Lucida Sans Unicode" w:hAnsi="Lucida Sans Unicode" w:cs="Lucida Sans Unicode"/>
        </w:rPr>
        <w:t xml:space="preserve">Ce projet, initialement porté par l’AFPA, a un peu dépassé son enveloppe. La commune décide de participer à un tiers du </w:t>
      </w:r>
      <w:r w:rsidR="0003117A" w:rsidRPr="0003117A">
        <w:rPr>
          <w:rFonts w:ascii="Lucida Sans Unicode" w:hAnsi="Lucida Sans Unicode" w:cs="Lucida Sans Unicode"/>
        </w:rPr>
        <w:t>dépassement</w:t>
      </w:r>
      <w:r w:rsidRPr="0003117A">
        <w:rPr>
          <w:rFonts w:ascii="Lucida Sans Unicode" w:hAnsi="Lucida Sans Unicode" w:cs="Lucida Sans Unicode"/>
        </w:rPr>
        <w:t xml:space="preserve">, partagé avec le Syndicat des Montagnes et le Groupement Pastoral </w:t>
      </w:r>
      <w:r w:rsidR="0003117A" w:rsidRPr="0003117A">
        <w:rPr>
          <w:rFonts w:ascii="Lucida Sans Unicode" w:hAnsi="Lucida Sans Unicode" w:cs="Lucida Sans Unicode"/>
        </w:rPr>
        <w:t>d</w:t>
      </w:r>
      <w:r w:rsidRPr="0003117A">
        <w:rPr>
          <w:rFonts w:ascii="Lucida Sans Unicode" w:hAnsi="Lucida Sans Unicode" w:cs="Lucida Sans Unicode"/>
        </w:rPr>
        <w:t xml:space="preserve">es </w:t>
      </w:r>
      <w:r w:rsidR="0003117A" w:rsidRPr="0003117A">
        <w:rPr>
          <w:rFonts w:ascii="Lucida Sans Unicode" w:hAnsi="Lucida Sans Unicode" w:cs="Lucida Sans Unicode"/>
        </w:rPr>
        <w:t>M</w:t>
      </w:r>
      <w:r w:rsidRPr="0003117A">
        <w:rPr>
          <w:rFonts w:ascii="Lucida Sans Unicode" w:hAnsi="Lucida Sans Unicode" w:cs="Lucida Sans Unicode"/>
        </w:rPr>
        <w:t>armottes</w:t>
      </w:r>
      <w:r w:rsidR="0003117A" w:rsidRPr="0003117A">
        <w:rPr>
          <w:rFonts w:ascii="Lucida Sans Unicode" w:hAnsi="Lucida Sans Unicode" w:cs="Lucida Sans Unicode"/>
        </w:rPr>
        <w:t xml:space="preserve"> </w:t>
      </w:r>
      <w:r w:rsidRPr="0003117A">
        <w:rPr>
          <w:rFonts w:ascii="Lucida Sans Unicode" w:hAnsi="Lucida Sans Unicode" w:cs="Lucida Sans Unicode"/>
        </w:rPr>
        <w:t>(</w:t>
      </w:r>
      <w:r w:rsidR="0003117A" w:rsidRPr="0003117A">
        <w:rPr>
          <w:rFonts w:ascii="Lucida Sans Unicode" w:hAnsi="Lucida Sans Unicode" w:cs="Lucida Sans Unicode"/>
        </w:rPr>
        <w:t>p</w:t>
      </w:r>
      <w:r w:rsidRPr="0003117A">
        <w:rPr>
          <w:rFonts w:ascii="Lucida Sans Unicode" w:hAnsi="Lucida Sans Unicode" w:cs="Lucida Sans Unicode"/>
        </w:rPr>
        <w:t>our un total maximum d’un tiers de 4000€)</w:t>
      </w:r>
      <w:r w:rsidR="0003117A" w:rsidRPr="0003117A">
        <w:rPr>
          <w:rFonts w:ascii="Lucida Sans Unicode" w:hAnsi="Lucida Sans Unicode" w:cs="Lucida Sans Unicode"/>
        </w:rPr>
        <w:t>.</w:t>
      </w:r>
    </w:p>
    <w:p w:rsidR="00967506" w:rsidRPr="0003117A" w:rsidRDefault="00967506" w:rsidP="003C46FC">
      <w:pPr>
        <w:rPr>
          <w:rFonts w:ascii="Lucida Sans Unicode" w:hAnsi="Lucida Sans Unicode" w:cs="Lucida Sans Unicode"/>
        </w:rPr>
      </w:pPr>
    </w:p>
    <w:p w:rsidR="00967506" w:rsidRPr="0003117A" w:rsidRDefault="00967506" w:rsidP="003C46FC">
      <w:pPr>
        <w:rPr>
          <w:rFonts w:ascii="Lucida Sans Unicode" w:hAnsi="Lucida Sans Unicode" w:cs="Lucida Sans Unicode"/>
          <w:u w:val="single"/>
        </w:rPr>
      </w:pPr>
      <w:r w:rsidRPr="0003117A">
        <w:rPr>
          <w:rFonts w:ascii="Lucida Sans Unicode" w:hAnsi="Lucida Sans Unicode" w:cs="Lucida Sans Unicode"/>
          <w:u w:val="single"/>
        </w:rPr>
        <w:t>Questions diverses</w:t>
      </w:r>
    </w:p>
    <w:p w:rsidR="00F02B60" w:rsidRDefault="00967506" w:rsidP="00F02B60">
      <w:pPr>
        <w:pStyle w:val="Paragraphedeliste"/>
        <w:numPr>
          <w:ilvl w:val="0"/>
          <w:numId w:val="2"/>
        </w:numPr>
        <w:rPr>
          <w:rFonts w:ascii="Lucida Sans Unicode" w:hAnsi="Lucida Sans Unicode" w:cs="Lucida Sans Unicode"/>
        </w:rPr>
      </w:pPr>
      <w:r w:rsidRPr="00F02B60">
        <w:rPr>
          <w:rFonts w:ascii="Lucida Sans Unicode" w:hAnsi="Lucida Sans Unicode" w:cs="Lucida Sans Unicode"/>
        </w:rPr>
        <w:t>2400€ de subventions sont alloués pour la réfection du cadastre napoléonien.</w:t>
      </w:r>
    </w:p>
    <w:p w:rsidR="00064B29" w:rsidRDefault="00064B29" w:rsidP="00F02B60">
      <w:pPr>
        <w:pStyle w:val="Paragraphedeliste"/>
        <w:numPr>
          <w:ilvl w:val="0"/>
          <w:numId w:val="2"/>
        </w:numPr>
        <w:rPr>
          <w:rFonts w:ascii="Lucida Sans Unicode" w:hAnsi="Lucida Sans Unicode" w:cs="Lucida Sans Unicode"/>
        </w:rPr>
      </w:pPr>
      <w:r>
        <w:rPr>
          <w:rFonts w:ascii="Lucida Sans Unicode" w:hAnsi="Lucida Sans Unicode" w:cs="Lucida Sans Unicode"/>
        </w:rPr>
        <w:lastRenderedPageBreak/>
        <w:t>Le Conseil adopte une motion de soutien contre la fermeture de classes dans les écoles du territoire.</w:t>
      </w:r>
    </w:p>
    <w:p w:rsidR="00556CD6" w:rsidRPr="00F02B60" w:rsidRDefault="00967506" w:rsidP="00F02B60">
      <w:pPr>
        <w:pStyle w:val="Paragraphedeliste"/>
        <w:numPr>
          <w:ilvl w:val="0"/>
          <w:numId w:val="2"/>
        </w:numPr>
        <w:rPr>
          <w:rFonts w:ascii="Lucida Sans Unicode" w:hAnsi="Lucida Sans Unicode" w:cs="Lucida Sans Unicode"/>
        </w:rPr>
      </w:pPr>
      <w:r w:rsidRPr="00F02B60">
        <w:rPr>
          <w:rFonts w:ascii="Lucida Sans Unicode" w:hAnsi="Lucida Sans Unicode" w:cs="Lucida Sans Unicode"/>
        </w:rPr>
        <w:t xml:space="preserve">  </w:t>
      </w:r>
      <w:r w:rsidR="00064B29">
        <w:rPr>
          <w:rFonts w:ascii="Lucida Sans Unicode" w:hAnsi="Lucida Sans Unicode" w:cs="Lucida Sans Unicode"/>
        </w:rPr>
        <w:t xml:space="preserve">L’arrêté de la régie « livres » est modifié afin qu’y soit inclus la vente des livres </w:t>
      </w:r>
      <w:r w:rsidR="00064B29">
        <w:rPr>
          <w:rFonts w:ascii="Lucida Sans Unicode" w:hAnsi="Lucida Sans Unicode" w:cs="Lucida Sans Unicode"/>
          <w:i/>
        </w:rPr>
        <w:t xml:space="preserve">Histoires d’Auzet </w:t>
      </w:r>
      <w:r w:rsidR="00064B29">
        <w:rPr>
          <w:rFonts w:ascii="Lucida Sans Unicode" w:hAnsi="Lucida Sans Unicode" w:cs="Lucida Sans Unicode"/>
        </w:rPr>
        <w:t>en plus de celle de l’</w:t>
      </w:r>
      <w:r w:rsidR="00064B29">
        <w:rPr>
          <w:rFonts w:ascii="Lucida Sans Unicode" w:hAnsi="Lucida Sans Unicode" w:cs="Lucida Sans Unicode"/>
          <w:i/>
        </w:rPr>
        <w:t>Atlas de la biodiversité d’Auzet</w:t>
      </w:r>
      <w:r w:rsidR="00064B29">
        <w:rPr>
          <w:rFonts w:ascii="Lucida Sans Unicode" w:hAnsi="Lucida Sans Unicode" w:cs="Lucida Sans Unicode"/>
        </w:rPr>
        <w:t xml:space="preserve">. </w:t>
      </w:r>
      <w:bookmarkStart w:id="0" w:name="_GoBack"/>
      <w:bookmarkEnd w:id="0"/>
    </w:p>
    <w:sectPr w:rsidR="00556CD6" w:rsidRPr="00F02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448C3"/>
    <w:multiLevelType w:val="hybridMultilevel"/>
    <w:tmpl w:val="D0282D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B663FC"/>
    <w:multiLevelType w:val="hybridMultilevel"/>
    <w:tmpl w:val="075C95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D6"/>
    <w:rsid w:val="0003117A"/>
    <w:rsid w:val="00064B29"/>
    <w:rsid w:val="000F2302"/>
    <w:rsid w:val="003C46FC"/>
    <w:rsid w:val="003F4D47"/>
    <w:rsid w:val="00556CD6"/>
    <w:rsid w:val="00706B6D"/>
    <w:rsid w:val="00803C3E"/>
    <w:rsid w:val="00967506"/>
    <w:rsid w:val="009A74C2"/>
    <w:rsid w:val="00C3321C"/>
    <w:rsid w:val="00DF4C06"/>
    <w:rsid w:val="00F02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C6E9"/>
  <w15:chartTrackingRefBased/>
  <w15:docId w15:val="{7A4DBD72-8E99-48EA-97B6-9C8332C5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Merveille</dc:creator>
  <cp:keywords/>
  <dc:description/>
  <cp:lastModifiedBy>Administrateur</cp:lastModifiedBy>
  <cp:revision>2</cp:revision>
  <dcterms:created xsi:type="dcterms:W3CDTF">2021-03-18T09:48:00Z</dcterms:created>
  <dcterms:modified xsi:type="dcterms:W3CDTF">2021-03-18T09:48:00Z</dcterms:modified>
</cp:coreProperties>
</file>